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bCs/>
          <w:sz w:val="36"/>
          <w:szCs w:val="36"/>
          <w:lang w:val="en-US" w:eastAsia="zh-CN"/>
        </w:rPr>
        <w:t>辽宁对外经贸学院2020</w:t>
      </w:r>
      <w:r>
        <w:rPr>
          <w:rFonts w:hint="eastAsia" w:ascii="方正小标宋简体" w:eastAsia="方正小标宋简体" w:hAnsiTheme="minorEastAsia"/>
          <w:b/>
          <w:bCs/>
          <w:sz w:val="36"/>
          <w:szCs w:val="36"/>
        </w:rPr>
        <w:t>年度科学研究经费项目简介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依托学科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产业领域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主要填写：立项依据、研究方法及进程、项目成果形式、项目应用价值等。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BD"/>
    <w:rsid w:val="001105BD"/>
    <w:rsid w:val="002152B6"/>
    <w:rsid w:val="002D363D"/>
    <w:rsid w:val="006E70C1"/>
    <w:rsid w:val="009F40E4"/>
    <w:rsid w:val="4FAC07E5"/>
    <w:rsid w:val="56D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173</Characters>
  <Lines>1</Lines>
  <Paragraphs>1</Paragraphs>
  <TotalTime>79</TotalTime>
  <ScaleCrop>false</ScaleCrop>
  <LinksUpToDate>false</LinksUpToDate>
  <CharactersWithSpaces>202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2019-03-13T03:06:00Z</dcterms:created>
  <dc:creator>kj</dc:creator>
  <cp:lastModifiedBy>444</cp:lastModifiedBy>
  <cp:lastPrinted>2019-03-18T01:25:00Z</cp:lastPrinted>
  <dcterms:modified xsi:type="dcterms:W3CDTF">2020-06-16T09:21:55Z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